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9" w:rsidRDefault="00792A69" w:rsidP="00792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 xml:space="preserve"> План работы по охране прав</w:t>
      </w:r>
      <w:r w:rsidRPr="00792A69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 xml:space="preserve"> и социальной защите обучающихся</w:t>
      </w:r>
    </w:p>
    <w:p w:rsidR="006F09A4" w:rsidRDefault="006F09A4" w:rsidP="00792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</w:pPr>
    </w:p>
    <w:p w:rsidR="006F09A4" w:rsidRPr="006F09A4" w:rsidRDefault="006F09A4" w:rsidP="006F09A4">
      <w:pPr>
        <w:widowControl w:val="0"/>
        <w:spacing w:after="0" w:line="326" w:lineRule="exact"/>
        <w:ind w:left="48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Очередными задачами работы школы по охране и со</w:t>
      </w:r>
      <w:r w:rsidR="007C69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циальной поддержке детей на 2023-2024</w:t>
      </w:r>
      <w:r w:rsidRPr="006F0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 являются:</w:t>
      </w:r>
    </w:p>
    <w:p w:rsidR="006F09A4" w:rsidRPr="006F09A4" w:rsidRDefault="006F09A4" w:rsidP="006F09A4">
      <w:pPr>
        <w:widowControl w:val="0"/>
        <w:numPr>
          <w:ilvl w:val="0"/>
          <w:numId w:val="1"/>
        </w:numPr>
        <w:tabs>
          <w:tab w:val="left" w:pos="1549"/>
        </w:tabs>
        <w:spacing w:after="0" w:line="326" w:lineRule="exact"/>
        <w:ind w:left="1560" w:right="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 прав и социальная защита несовершеннолетних в соответствии с законодательством РФ.</w:t>
      </w:r>
    </w:p>
    <w:p w:rsidR="006F09A4" w:rsidRPr="006F09A4" w:rsidRDefault="006F09A4" w:rsidP="006F09A4">
      <w:pPr>
        <w:widowControl w:val="0"/>
        <w:numPr>
          <w:ilvl w:val="0"/>
          <w:numId w:val="1"/>
        </w:numPr>
        <w:tabs>
          <w:tab w:val="left" w:pos="1549"/>
        </w:tabs>
        <w:spacing w:after="0" w:line="326" w:lineRule="exact"/>
        <w:ind w:left="1560" w:right="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Выявление интересов и потребностей учащихся, трудностей и проблем, отклонений в поведении, уровня защищенности и </w:t>
      </w:r>
      <w:proofErr w:type="spellStart"/>
      <w:r w:rsidRPr="006F0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адаптированости</w:t>
      </w:r>
      <w:proofErr w:type="spellEnd"/>
      <w:r w:rsidRPr="006F0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среде, помощь учащимся в преодолении затруднений в учебе, помощь в решении проблем личного роста, помощь образовательного пути.</w:t>
      </w:r>
    </w:p>
    <w:p w:rsidR="006F09A4" w:rsidRPr="006F09A4" w:rsidRDefault="006F09A4" w:rsidP="006F09A4">
      <w:pPr>
        <w:widowControl w:val="0"/>
        <w:numPr>
          <w:ilvl w:val="0"/>
          <w:numId w:val="1"/>
        </w:numPr>
        <w:tabs>
          <w:tab w:val="left" w:pos="1549"/>
        </w:tabs>
        <w:spacing w:after="0" w:line="326" w:lineRule="exact"/>
        <w:ind w:left="1560" w:right="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асоциального поведения и правонарушений, охрана жизни и здоровья учащихся.</w:t>
      </w:r>
    </w:p>
    <w:p w:rsidR="006F09A4" w:rsidRPr="006F09A4" w:rsidRDefault="006F09A4" w:rsidP="006F09A4">
      <w:pPr>
        <w:widowControl w:val="0"/>
        <w:numPr>
          <w:ilvl w:val="0"/>
          <w:numId w:val="1"/>
        </w:numPr>
        <w:tabs>
          <w:tab w:val="left" w:pos="1549"/>
        </w:tabs>
        <w:spacing w:after="0" w:line="326" w:lineRule="exact"/>
        <w:ind w:left="1560" w:right="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родителям в выполнении их воспитательных функций, учет и предупреждение асоциального поведения родителей, предупреждение жестокого обращения с детьми.</w:t>
      </w:r>
    </w:p>
    <w:p w:rsidR="006F09A4" w:rsidRPr="006F09A4" w:rsidRDefault="006F09A4" w:rsidP="006F09A4">
      <w:pPr>
        <w:widowControl w:val="0"/>
        <w:numPr>
          <w:ilvl w:val="0"/>
          <w:numId w:val="1"/>
        </w:numPr>
        <w:tabs>
          <w:tab w:val="left" w:pos="1549"/>
        </w:tabs>
        <w:spacing w:after="0" w:line="326" w:lineRule="exact"/>
        <w:ind w:left="1560" w:right="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9A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Координация взаимодействия учителей, родителей (лиц их заменяющих), специалистов служб, представителей администрации, органов для оказания помощи учащимся группы риска.</w:t>
      </w:r>
    </w:p>
    <w:p w:rsidR="00792A69" w:rsidRPr="00792A69" w:rsidRDefault="00792A69" w:rsidP="00792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0853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987"/>
        <w:gridCol w:w="2166"/>
        <w:gridCol w:w="1991"/>
      </w:tblGrid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</w:t>
            </w:r>
            <w:r w:rsidR="007C695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полнение социального паспорта школы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до </w:t>
            </w:r>
            <w:r w:rsidR="007C695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Классные руководители,</w:t>
            </w:r>
          </w:p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F09A4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Pr="00792A69" w:rsidRDefault="006F09A4" w:rsidP="006F09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Default="006F09A4" w:rsidP="006F09A4">
            <w:pPr>
              <w:pStyle w:val="3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115pt"/>
              </w:rPr>
              <w:t>Диагностика вновь зачисленных уч-ся, условия жизни и воспитания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Default="006F09A4" w:rsidP="006F09A4">
            <w:pPr>
              <w:pStyle w:val="3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Bodytext115pt"/>
              </w:rPr>
              <w:t>Сентябрь-</w:t>
            </w:r>
          </w:p>
          <w:p w:rsidR="006F09A4" w:rsidRDefault="006F09A4" w:rsidP="006F09A4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Bodytext115pt"/>
              </w:rPr>
              <w:t>октябрь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Pr="00792A69" w:rsidRDefault="006F09A4" w:rsidP="006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Классные руководители,</w:t>
            </w:r>
          </w:p>
          <w:p w:rsidR="006F09A4" w:rsidRDefault="006F09A4" w:rsidP="006F09A4">
            <w:pPr>
              <w:pStyle w:val="3"/>
              <w:shd w:val="clear" w:color="auto" w:fill="auto"/>
              <w:spacing w:before="60" w:line="230" w:lineRule="exact"/>
              <w:ind w:left="120" w:firstLine="0"/>
              <w:jc w:val="left"/>
            </w:pPr>
            <w:r w:rsidRPr="00792A69">
              <w:rPr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F09A4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Default="006F09A4" w:rsidP="006F09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Default="006F09A4" w:rsidP="006F09A4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Style w:val="Bodytext115pt"/>
              </w:rPr>
            </w:pPr>
            <w:r w:rsidRPr="006F09A4">
              <w:rPr>
                <w:rStyle w:val="Bodytext115pt"/>
              </w:rPr>
              <w:t>Работа по изучению условий жизни, воспитания, обучения детей «группы риска»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Default="006F09A4" w:rsidP="006F09A4">
            <w:pPr>
              <w:pStyle w:val="3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Bodytext115pt"/>
              </w:rPr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Pr="00792A69" w:rsidRDefault="006F09A4" w:rsidP="006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Классные руководители,</w:t>
            </w:r>
          </w:p>
          <w:p w:rsidR="006F09A4" w:rsidRPr="00792A69" w:rsidRDefault="006F09A4" w:rsidP="006F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F09A4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Default="006F09A4" w:rsidP="006F09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Pr="006F09A4" w:rsidRDefault="006F09A4" w:rsidP="006F09A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9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Исследование жизни и</w:t>
            </w:r>
          </w:p>
          <w:p w:rsidR="006F09A4" w:rsidRPr="006F09A4" w:rsidRDefault="006F09A4" w:rsidP="006F09A4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Style w:val="Bodytext115pt"/>
              </w:rPr>
            </w:pPr>
            <w:r w:rsidRPr="006F09A4">
              <w:rPr>
                <w:rFonts w:eastAsia="Courier New"/>
                <w:color w:val="000000"/>
                <w:sz w:val="23"/>
                <w:szCs w:val="23"/>
                <w:shd w:val="clear" w:color="auto" w:fill="FFFFFF"/>
                <w:lang w:eastAsia="ru-RU"/>
              </w:rPr>
              <w:t>воспитания детей в опекаемых семьях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Default="006F09A4" w:rsidP="0056229B">
            <w:pPr>
              <w:pStyle w:val="3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Bodytext115pt"/>
              </w:rPr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Pr="00792A69" w:rsidRDefault="006F09A4" w:rsidP="0056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Классные руководители,</w:t>
            </w:r>
          </w:p>
          <w:p w:rsidR="006F09A4" w:rsidRPr="00792A69" w:rsidRDefault="006F09A4" w:rsidP="0056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F09A4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Default="006F09A4" w:rsidP="006F09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Pr="006F09A4" w:rsidRDefault="006F09A4" w:rsidP="006F09A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F09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Организация работы с семьями и детьми, часто </w:t>
            </w:r>
            <w:proofErr w:type="gramStart"/>
            <w:r w:rsidRPr="006F09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пропускающих</w:t>
            </w:r>
            <w:proofErr w:type="gramEnd"/>
            <w:r w:rsidRPr="006F09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занятия по различным причинам.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Default="006F09A4" w:rsidP="0056229B">
            <w:pPr>
              <w:pStyle w:val="3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Bodytext115pt"/>
              </w:rPr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Pr="00792A69" w:rsidRDefault="006F09A4" w:rsidP="0056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Классные руководители,</w:t>
            </w:r>
          </w:p>
          <w:p w:rsidR="006F09A4" w:rsidRPr="00792A69" w:rsidRDefault="006F09A4" w:rsidP="0056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F09A4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Default="006F09A4" w:rsidP="006F09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Pr="006F09A4" w:rsidRDefault="006F09A4" w:rsidP="006F09A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Осуществление мероприятий, направленных на профилактику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 п</w:t>
            </w:r>
            <w:r w:rsidRPr="006F09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редупреждение детской безнадзорности и правонарушений несовершеннолетних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Default="006F09A4" w:rsidP="0056229B">
            <w:pPr>
              <w:pStyle w:val="3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Bodytext115pt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9A4" w:rsidRPr="00792A69" w:rsidRDefault="006F09A4" w:rsidP="0056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F09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Соц. педагог, зам. директора по ВР классные руководители, инспектор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Сверка детей с ограниченными возможностями здоровья, опекаемых и приемных детей, детей из малообеспеченных и многодетных семей и семей, детей </w:t>
            </w: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и семей, находящихся в социально опасном положении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C6953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до 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Социальный педагог, классные </w:t>
            </w: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8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Проверка наличия школьных принадлежностей у обучающихся льготных категорий, оказание помощи в их приобретении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Организация обучения детей с ограниченными возможностями здоровья (выбор форм обучения, утверждение учебных планов и т. д.)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 01.09.2023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Заместитель директора по учебно-воспитательной работе, классные руководители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Проведение групповых и индивидуальных психологических диагностик по различным направлениям и возрастам, коррекционной работы с детьми, консультаций с родителями и т. д.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Осуществление мероприятий, консультаций, бесед, направленных на укрепление здоровья обучающихся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Заместитель директора по ВР, социальный педагог, медицинский работник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12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</w:t>
            </w:r>
            <w:proofErr w:type="spellStart"/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токсикомании, наркомании в детской и подростковой среде: просмотр и обсуждение фильмов, организация выставок в школьной библиотеке, встреч с работниками правоохранительных органов, медицинскими работниками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Инспектор по охране детства, социальный педагог, классные руководители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13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Организация досуга, обеспечение занятости в каникулярное время несовершеннолетних,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 ТЖС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Социальный педагог, классные руководители, педагоги дополнительного образования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Проведение индивидуальной профилактической работы с неуспевающими обучающимися  и их родителями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Заместитель директора по УВР, социальный педагог, классные руководители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Осуществление благотворительных и других социально значимых мероприятий с участием обучающихся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16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Проведение индивидуальных консультаций для опекунов и попечителей, испытывающих затруднения в воспитании детей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17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Посещение семей,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 ТЖС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раз в месяц и по необходимости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18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Проведение тематических совещаний с классными руководителями на тему "Профилактическая работа с обучающимися по предупреждению антиобщественных действий"</w:t>
            </w:r>
            <w:proofErr w:type="gramEnd"/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C6953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19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Контроль посещения обучающимися занятий, проведение бесед, консультаций с постоянно опаздывающими детьми и пропускающими уроки без уважительной причины</w:t>
            </w:r>
            <w:proofErr w:type="gramEnd"/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Заместитель директора по УВР, социальный педагог, классные руководители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«Школа для родителей» (лектории, тренинги и др.)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Педагог-психолог, социальный педагог, специалисты иных органов профилактики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21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Рекомендации, памятки для классных руководителей и учителей предметников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Сентябрь и по запросу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22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Осуществление мероприятий, направленных на соблюдение </w:t>
            </w:r>
            <w:proofErr w:type="gramStart"/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правил безопасности (в т. ч. дорожного движения) на улице и в общественных местах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Педагог-организатор, классные руководители¸ сотрудники ГИБДД</w:t>
            </w:r>
          </w:p>
        </w:tc>
      </w:tr>
      <w:tr w:rsidR="00792A69" w:rsidRPr="00792A69" w:rsidTr="00792A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6F09A4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23</w:t>
            </w:r>
            <w:r w:rsidR="00792A69"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Анализ работы ОУ по социальной защите и предупреждению правонарушений обучающихся за прошедший учебный год, составление и утверждение плана работы на следующий учебный год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C6953" w:rsidP="00792A6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 10.06.2024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9" w:rsidRPr="00792A69" w:rsidRDefault="00792A69" w:rsidP="00792A6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2A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41283B" w:rsidRDefault="0041283B"/>
    <w:sectPr w:rsidR="0041283B" w:rsidSect="00792A6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9D1"/>
    <w:multiLevelType w:val="multilevel"/>
    <w:tmpl w:val="E840A4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69"/>
    <w:rsid w:val="0041283B"/>
    <w:rsid w:val="006F09A4"/>
    <w:rsid w:val="00792A69"/>
    <w:rsid w:val="007C6953"/>
    <w:rsid w:val="009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6F09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6F09A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6F09A4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6F09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6F09A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6F09A4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2022-12-01T10:21:00Z</dcterms:created>
  <dcterms:modified xsi:type="dcterms:W3CDTF">2023-06-13T06:42:00Z</dcterms:modified>
</cp:coreProperties>
</file>