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68" w:rsidRDefault="00B11668" w:rsidP="00B11668">
      <w:pPr>
        <w:pStyle w:val="2"/>
        <w:shd w:val="clear" w:color="auto" w:fill="auto"/>
        <w:spacing w:line="322" w:lineRule="exact"/>
        <w:ind w:right="20" w:firstLine="0"/>
        <w:jc w:val="both"/>
      </w:pPr>
      <w:bookmarkStart w:id="0" w:name="_GoBack"/>
      <w:bookmarkEnd w:id="0"/>
    </w:p>
    <w:p w:rsidR="005738D7" w:rsidRPr="005738D7" w:rsidRDefault="005738D7" w:rsidP="005738D7">
      <w:pPr>
        <w:pStyle w:val="2"/>
        <w:spacing w:line="322" w:lineRule="exact"/>
        <w:ind w:left="20" w:right="20"/>
        <w:jc w:val="center"/>
        <w:rPr>
          <w:b/>
        </w:rPr>
      </w:pPr>
      <w:r w:rsidRPr="005738D7">
        <w:rPr>
          <w:b/>
        </w:rPr>
        <w:t>ПЛАН</w:t>
      </w:r>
    </w:p>
    <w:p w:rsidR="005738D7" w:rsidRPr="005738D7" w:rsidRDefault="005738D7" w:rsidP="005738D7">
      <w:pPr>
        <w:pStyle w:val="2"/>
        <w:shd w:val="clear" w:color="auto" w:fill="auto"/>
        <w:spacing w:line="322" w:lineRule="exact"/>
        <w:ind w:left="20" w:right="20" w:firstLine="0"/>
        <w:jc w:val="center"/>
        <w:rPr>
          <w:b/>
        </w:rPr>
      </w:pPr>
      <w:r w:rsidRPr="005738D7">
        <w:rPr>
          <w:b/>
        </w:rPr>
        <w:t>работы по информатизации школы</w:t>
      </w:r>
    </w:p>
    <w:p w:rsidR="005738D7" w:rsidRDefault="005738D7">
      <w:pPr>
        <w:pStyle w:val="2"/>
        <w:shd w:val="clear" w:color="auto" w:fill="auto"/>
        <w:spacing w:line="322" w:lineRule="exact"/>
        <w:ind w:left="20" w:right="20" w:firstLine="0"/>
        <w:jc w:val="both"/>
      </w:pPr>
    </w:p>
    <w:p w:rsidR="002501E6" w:rsidRDefault="009709F6">
      <w:pPr>
        <w:pStyle w:val="2"/>
        <w:shd w:val="clear" w:color="auto" w:fill="auto"/>
        <w:spacing w:line="322" w:lineRule="exact"/>
        <w:ind w:left="20" w:right="20" w:firstLine="0"/>
        <w:jc w:val="both"/>
      </w:pPr>
      <w:r>
        <w:t>Переход сферы образования на качественно новый уровень без ее информатизации невозможен. Концепция модернизации Российского образования подчеркивает, что реформирование образования и его информатизация должны идти одновременно и взаимосвязано.</w:t>
      </w:r>
    </w:p>
    <w:p w:rsidR="002501E6" w:rsidRDefault="009709F6">
      <w:pPr>
        <w:pStyle w:val="2"/>
        <w:shd w:val="clear" w:color="auto" w:fill="auto"/>
        <w:spacing w:line="322" w:lineRule="exact"/>
        <w:ind w:left="20" w:right="20" w:firstLine="720"/>
        <w:jc w:val="both"/>
      </w:pPr>
      <w:r>
        <w:t xml:space="preserve">Информатизация школы в соответствии с разработанной программой информатизации осуществляется путем создания и развития единого </w:t>
      </w:r>
      <w:r w:rsidRPr="005738D7">
        <w:rPr>
          <w:rStyle w:val="1"/>
          <w:u w:val="none"/>
        </w:rPr>
        <w:t>шк</w:t>
      </w:r>
      <w:r w:rsidRPr="005738D7">
        <w:t>о</w:t>
      </w:r>
      <w:r>
        <w:t>льного информационного пространства.</w:t>
      </w:r>
    </w:p>
    <w:p w:rsidR="002501E6" w:rsidRDefault="009709F6">
      <w:pPr>
        <w:pStyle w:val="2"/>
        <w:shd w:val="clear" w:color="auto" w:fill="auto"/>
        <w:spacing w:line="322" w:lineRule="exact"/>
        <w:ind w:left="20" w:right="20" w:firstLine="720"/>
        <w:jc w:val="both"/>
      </w:pPr>
      <w:r>
        <w:t>Информационное пространство школы должно обеспечивать обмен информацией между всеми участниками образовательного процесса на внутреннем и внешнем уровнях.</w:t>
      </w:r>
    </w:p>
    <w:p w:rsidR="002501E6" w:rsidRDefault="009709F6">
      <w:pPr>
        <w:pStyle w:val="2"/>
        <w:shd w:val="clear" w:color="auto" w:fill="auto"/>
        <w:spacing w:line="322" w:lineRule="exact"/>
        <w:ind w:left="20" w:firstLine="720"/>
        <w:jc w:val="both"/>
      </w:pPr>
      <w:r>
        <w:rPr>
          <w:rStyle w:val="1"/>
        </w:rPr>
        <w:t>Внутренний уровень:</w:t>
      </w:r>
    </w:p>
    <w:p w:rsidR="002501E6" w:rsidRDefault="009709F6">
      <w:pPr>
        <w:pStyle w:val="2"/>
        <w:numPr>
          <w:ilvl w:val="0"/>
          <w:numId w:val="1"/>
        </w:numPr>
        <w:shd w:val="clear" w:color="auto" w:fill="auto"/>
        <w:tabs>
          <w:tab w:val="left" w:pos="1573"/>
        </w:tabs>
        <w:spacing w:line="322" w:lineRule="exact"/>
        <w:ind w:left="1440" w:firstLine="0"/>
        <w:jc w:val="both"/>
      </w:pPr>
      <w:r>
        <w:t>администрация;</w:t>
      </w:r>
    </w:p>
    <w:p w:rsidR="002501E6" w:rsidRDefault="009709F6">
      <w:pPr>
        <w:pStyle w:val="2"/>
        <w:numPr>
          <w:ilvl w:val="0"/>
          <w:numId w:val="1"/>
        </w:numPr>
        <w:shd w:val="clear" w:color="auto" w:fill="auto"/>
        <w:tabs>
          <w:tab w:val="left" w:pos="1573"/>
        </w:tabs>
        <w:spacing w:line="322" w:lineRule="exact"/>
        <w:ind w:left="1440" w:firstLine="0"/>
        <w:jc w:val="both"/>
      </w:pPr>
      <w:r>
        <w:t>учителя;</w:t>
      </w:r>
    </w:p>
    <w:p w:rsidR="002501E6" w:rsidRDefault="009709F6">
      <w:pPr>
        <w:pStyle w:val="2"/>
        <w:numPr>
          <w:ilvl w:val="0"/>
          <w:numId w:val="1"/>
        </w:numPr>
        <w:shd w:val="clear" w:color="auto" w:fill="auto"/>
        <w:tabs>
          <w:tab w:val="left" w:pos="1573"/>
        </w:tabs>
        <w:spacing w:line="322" w:lineRule="exact"/>
        <w:ind w:left="1440" w:firstLine="0"/>
        <w:jc w:val="both"/>
      </w:pPr>
      <w:r>
        <w:t>учащиеся;</w:t>
      </w:r>
    </w:p>
    <w:p w:rsidR="002501E6" w:rsidRDefault="009709F6">
      <w:pPr>
        <w:pStyle w:val="2"/>
        <w:numPr>
          <w:ilvl w:val="0"/>
          <w:numId w:val="1"/>
        </w:numPr>
        <w:shd w:val="clear" w:color="auto" w:fill="auto"/>
        <w:tabs>
          <w:tab w:val="left" w:pos="1573"/>
        </w:tabs>
        <w:spacing w:line="322" w:lineRule="exact"/>
        <w:ind w:left="1440" w:firstLine="0"/>
        <w:jc w:val="both"/>
      </w:pPr>
      <w:r>
        <w:t>родители;</w:t>
      </w:r>
    </w:p>
    <w:p w:rsidR="002501E6" w:rsidRDefault="009709F6">
      <w:pPr>
        <w:pStyle w:val="2"/>
        <w:numPr>
          <w:ilvl w:val="0"/>
          <w:numId w:val="1"/>
        </w:numPr>
        <w:shd w:val="clear" w:color="auto" w:fill="auto"/>
        <w:tabs>
          <w:tab w:val="left" w:pos="1573"/>
        </w:tabs>
        <w:spacing w:line="322" w:lineRule="exact"/>
        <w:ind w:left="1440" w:firstLine="0"/>
        <w:jc w:val="both"/>
      </w:pPr>
      <w:r>
        <w:t>библиотекарь.</w:t>
      </w:r>
    </w:p>
    <w:p w:rsidR="002501E6" w:rsidRDefault="009709F6">
      <w:pPr>
        <w:pStyle w:val="2"/>
        <w:shd w:val="clear" w:color="auto" w:fill="auto"/>
        <w:spacing w:line="322" w:lineRule="exact"/>
        <w:ind w:left="20" w:firstLine="720"/>
        <w:jc w:val="both"/>
      </w:pPr>
      <w:r>
        <w:rPr>
          <w:rStyle w:val="1"/>
        </w:rPr>
        <w:t>Внешний уровень:</w:t>
      </w:r>
    </w:p>
    <w:p w:rsidR="002501E6" w:rsidRDefault="009709F6">
      <w:pPr>
        <w:pStyle w:val="2"/>
        <w:numPr>
          <w:ilvl w:val="0"/>
          <w:numId w:val="1"/>
        </w:numPr>
        <w:shd w:val="clear" w:color="auto" w:fill="auto"/>
        <w:tabs>
          <w:tab w:val="left" w:pos="1573"/>
        </w:tabs>
        <w:spacing w:line="322" w:lineRule="exact"/>
        <w:ind w:left="1440" w:firstLine="0"/>
        <w:jc w:val="both"/>
      </w:pPr>
      <w:r>
        <w:t>педагогическое сообщество;</w:t>
      </w:r>
    </w:p>
    <w:p w:rsidR="002501E6" w:rsidRDefault="009709F6">
      <w:pPr>
        <w:pStyle w:val="2"/>
        <w:numPr>
          <w:ilvl w:val="0"/>
          <w:numId w:val="1"/>
        </w:numPr>
        <w:shd w:val="clear" w:color="auto" w:fill="auto"/>
        <w:tabs>
          <w:tab w:val="left" w:pos="1573"/>
        </w:tabs>
        <w:spacing w:line="322" w:lineRule="exact"/>
        <w:ind w:left="1440" w:firstLine="0"/>
        <w:jc w:val="both"/>
      </w:pPr>
      <w:r>
        <w:t>управляющие структуры;</w:t>
      </w:r>
    </w:p>
    <w:p w:rsidR="002501E6" w:rsidRDefault="009709F6">
      <w:pPr>
        <w:pStyle w:val="2"/>
        <w:numPr>
          <w:ilvl w:val="0"/>
          <w:numId w:val="1"/>
        </w:numPr>
        <w:shd w:val="clear" w:color="auto" w:fill="auto"/>
        <w:tabs>
          <w:tab w:val="left" w:pos="1573"/>
        </w:tabs>
        <w:spacing w:line="322" w:lineRule="exact"/>
        <w:ind w:left="1440" w:firstLine="0"/>
        <w:jc w:val="both"/>
      </w:pPr>
      <w:r>
        <w:t>Интернет.</w:t>
      </w:r>
    </w:p>
    <w:p w:rsidR="002501E6" w:rsidRDefault="009709F6">
      <w:pPr>
        <w:pStyle w:val="2"/>
        <w:shd w:val="clear" w:color="auto" w:fill="auto"/>
        <w:spacing w:line="322" w:lineRule="exact"/>
        <w:ind w:left="20" w:right="20" w:firstLine="720"/>
        <w:jc w:val="both"/>
      </w:pPr>
      <w:r>
        <w:t>Модель информационной деятельности школьного информационного пространства можно представить совокупностью различных процессов:</w:t>
      </w:r>
    </w:p>
    <w:p w:rsidR="002501E6" w:rsidRDefault="009709F6">
      <w:pPr>
        <w:pStyle w:val="2"/>
        <w:numPr>
          <w:ilvl w:val="0"/>
          <w:numId w:val="2"/>
        </w:numPr>
        <w:shd w:val="clear" w:color="auto" w:fill="auto"/>
        <w:tabs>
          <w:tab w:val="left" w:pos="959"/>
        </w:tabs>
        <w:spacing w:line="322" w:lineRule="exact"/>
        <w:ind w:left="20" w:firstLine="720"/>
        <w:jc w:val="both"/>
      </w:pPr>
      <w:r>
        <w:t>преподавание информатики в школе;</w:t>
      </w:r>
    </w:p>
    <w:p w:rsidR="002501E6" w:rsidRDefault="009709F6">
      <w:pPr>
        <w:pStyle w:val="2"/>
        <w:numPr>
          <w:ilvl w:val="0"/>
          <w:numId w:val="2"/>
        </w:numPr>
        <w:shd w:val="clear" w:color="auto" w:fill="auto"/>
        <w:tabs>
          <w:tab w:val="left" w:pos="959"/>
        </w:tabs>
        <w:spacing w:line="322" w:lineRule="exact"/>
        <w:ind w:left="20" w:firstLine="720"/>
        <w:jc w:val="both"/>
      </w:pPr>
      <w:r>
        <w:t xml:space="preserve">интеграция информационных технологий </w:t>
      </w:r>
      <w:proofErr w:type="gramStart"/>
      <w:r>
        <w:t>в</w:t>
      </w:r>
      <w:proofErr w:type="gramEnd"/>
      <w:r>
        <w:t xml:space="preserve"> преподаваний предметов;</w:t>
      </w:r>
    </w:p>
    <w:p w:rsidR="002501E6" w:rsidRDefault="009709F6">
      <w:pPr>
        <w:pStyle w:val="2"/>
        <w:numPr>
          <w:ilvl w:val="0"/>
          <w:numId w:val="2"/>
        </w:numPr>
        <w:shd w:val="clear" w:color="auto" w:fill="auto"/>
        <w:tabs>
          <w:tab w:val="left" w:pos="959"/>
        </w:tabs>
        <w:spacing w:line="322" w:lineRule="exact"/>
        <w:ind w:left="20" w:firstLine="720"/>
        <w:jc w:val="both"/>
      </w:pPr>
      <w:r>
        <w:t>информатизация внеклассной работы;</w:t>
      </w:r>
    </w:p>
    <w:p w:rsidR="002501E6" w:rsidRDefault="009709F6">
      <w:pPr>
        <w:pStyle w:val="2"/>
        <w:numPr>
          <w:ilvl w:val="0"/>
          <w:numId w:val="2"/>
        </w:numPr>
        <w:shd w:val="clear" w:color="auto" w:fill="auto"/>
        <w:tabs>
          <w:tab w:val="left" w:pos="959"/>
        </w:tabs>
        <w:spacing w:line="322" w:lineRule="exact"/>
        <w:ind w:left="20" w:firstLine="720"/>
        <w:jc w:val="both"/>
      </w:pPr>
      <w:r>
        <w:t>информационное управление школой.</w:t>
      </w:r>
    </w:p>
    <w:p w:rsidR="002501E6" w:rsidRDefault="009709F6">
      <w:pPr>
        <w:pStyle w:val="2"/>
        <w:shd w:val="clear" w:color="auto" w:fill="auto"/>
        <w:spacing w:line="322" w:lineRule="exact"/>
        <w:ind w:left="20" w:right="20" w:firstLine="720"/>
        <w:jc w:val="both"/>
      </w:pPr>
      <w:r>
        <w:t>Информатизации школы направлена на создание единой информационной и образовательной среды, которая включает совокупность технических, программных, телекоммуникационных и методических средств, в образовательном и управленческом процессах, позволяющих применять новые информационные технологии, и обеспечивающая создание условий для личностного роста обучающихся и педагогов.</w:t>
      </w:r>
    </w:p>
    <w:p w:rsidR="002501E6" w:rsidRDefault="009709F6">
      <w:pPr>
        <w:pStyle w:val="Bodytext40"/>
        <w:shd w:val="clear" w:color="auto" w:fill="auto"/>
        <w:ind w:right="60"/>
      </w:pPr>
      <w:r>
        <w:t>Основные направления информатизации ОУ</w:t>
      </w:r>
    </w:p>
    <w:p w:rsidR="002501E6" w:rsidRDefault="009709F6">
      <w:pPr>
        <w:pStyle w:val="2"/>
        <w:numPr>
          <w:ilvl w:val="0"/>
          <w:numId w:val="3"/>
        </w:numPr>
        <w:shd w:val="clear" w:color="auto" w:fill="auto"/>
        <w:tabs>
          <w:tab w:val="left" w:pos="379"/>
        </w:tabs>
        <w:spacing w:line="322" w:lineRule="exact"/>
        <w:ind w:left="20" w:firstLine="0"/>
        <w:jc w:val="both"/>
      </w:pPr>
      <w:r>
        <w:t>Информатизация образовательного процесса.</w:t>
      </w:r>
    </w:p>
    <w:p w:rsidR="002501E6" w:rsidRDefault="009709F6">
      <w:pPr>
        <w:pStyle w:val="2"/>
        <w:numPr>
          <w:ilvl w:val="0"/>
          <w:numId w:val="3"/>
        </w:numPr>
        <w:shd w:val="clear" w:color="auto" w:fill="auto"/>
        <w:tabs>
          <w:tab w:val="left" w:pos="379"/>
        </w:tabs>
        <w:spacing w:line="322" w:lineRule="exact"/>
        <w:ind w:left="20" w:firstLine="0"/>
        <w:jc w:val="both"/>
      </w:pPr>
      <w:r>
        <w:t>Информатизация внеклассной и вне</w:t>
      </w:r>
      <w:r w:rsidRPr="005738D7">
        <w:rPr>
          <w:rStyle w:val="1"/>
          <w:u w:val="none"/>
        </w:rPr>
        <w:t>шк</w:t>
      </w:r>
      <w:r w:rsidRPr="005738D7">
        <w:t>о</w:t>
      </w:r>
      <w:r>
        <w:t>льной работы.</w:t>
      </w:r>
    </w:p>
    <w:p w:rsidR="002501E6" w:rsidRDefault="009709F6">
      <w:pPr>
        <w:pStyle w:val="2"/>
        <w:numPr>
          <w:ilvl w:val="0"/>
          <w:numId w:val="3"/>
        </w:numPr>
        <w:shd w:val="clear" w:color="auto" w:fill="auto"/>
        <w:tabs>
          <w:tab w:val="left" w:pos="379"/>
        </w:tabs>
        <w:spacing w:line="322" w:lineRule="exact"/>
        <w:ind w:left="20" w:firstLine="0"/>
        <w:jc w:val="both"/>
      </w:pPr>
      <w:r>
        <w:t>Автоматизация управления</w:t>
      </w:r>
      <w:r w:rsidRPr="005738D7">
        <w:t xml:space="preserve"> </w:t>
      </w:r>
      <w:r w:rsidRPr="005738D7">
        <w:rPr>
          <w:rStyle w:val="1"/>
          <w:u w:val="none"/>
        </w:rPr>
        <w:t>шк</w:t>
      </w:r>
      <w:r w:rsidRPr="005738D7">
        <w:t>олой</w:t>
      </w:r>
      <w:r>
        <w:t>.</w:t>
      </w:r>
    </w:p>
    <w:p w:rsidR="002501E6" w:rsidRDefault="009709F6">
      <w:pPr>
        <w:pStyle w:val="2"/>
        <w:numPr>
          <w:ilvl w:val="0"/>
          <w:numId w:val="3"/>
        </w:numPr>
        <w:shd w:val="clear" w:color="auto" w:fill="auto"/>
        <w:tabs>
          <w:tab w:val="left" w:pos="379"/>
        </w:tabs>
        <w:spacing w:line="322" w:lineRule="exact"/>
        <w:ind w:left="20" w:firstLine="0"/>
        <w:jc w:val="both"/>
      </w:pPr>
      <w:r>
        <w:t>Формирование информационного пространства ОУ</w:t>
      </w:r>
    </w:p>
    <w:p w:rsidR="005738D7" w:rsidRDefault="009709F6">
      <w:pPr>
        <w:pStyle w:val="2"/>
        <w:numPr>
          <w:ilvl w:val="0"/>
          <w:numId w:val="3"/>
        </w:numPr>
        <w:shd w:val="clear" w:color="auto" w:fill="auto"/>
        <w:tabs>
          <w:tab w:val="left" w:pos="379"/>
        </w:tabs>
        <w:spacing w:after="56"/>
        <w:ind w:left="20" w:right="960" w:firstLine="0"/>
        <w:jc w:val="left"/>
      </w:pPr>
      <w:r>
        <w:t xml:space="preserve">Аппаратное и программное обеспечение процесса информатизации ОУ </w:t>
      </w:r>
    </w:p>
    <w:p w:rsidR="002501E6" w:rsidRDefault="009709F6" w:rsidP="005738D7">
      <w:pPr>
        <w:pStyle w:val="2"/>
        <w:shd w:val="clear" w:color="auto" w:fill="auto"/>
        <w:tabs>
          <w:tab w:val="left" w:pos="379"/>
        </w:tabs>
        <w:spacing w:after="56"/>
        <w:ind w:left="20" w:right="960" w:firstLine="0"/>
        <w:jc w:val="left"/>
      </w:pPr>
      <w:r>
        <w:rPr>
          <w:rStyle w:val="Bodytext135ptItalic"/>
        </w:rPr>
        <w:t>Цель:</w:t>
      </w:r>
    </w:p>
    <w:p w:rsidR="002501E6" w:rsidRDefault="009709F6">
      <w:pPr>
        <w:pStyle w:val="2"/>
        <w:shd w:val="clear" w:color="auto" w:fill="auto"/>
        <w:spacing w:after="60" w:line="322" w:lineRule="exact"/>
        <w:ind w:left="20" w:right="20" w:firstLine="0"/>
        <w:jc w:val="both"/>
      </w:pPr>
      <w:r>
        <w:t>Вовлечение школы в построение единого информационного пространства с целью повышения эффективности образовательного процесса и работы педагогов</w:t>
      </w:r>
    </w:p>
    <w:p w:rsidR="002501E6" w:rsidRDefault="009709F6">
      <w:pPr>
        <w:pStyle w:val="Bodytext50"/>
        <w:shd w:val="clear" w:color="auto" w:fill="auto"/>
        <w:spacing w:before="0"/>
        <w:ind w:left="20"/>
      </w:pPr>
      <w:r>
        <w:t>Задачи:</w:t>
      </w:r>
    </w:p>
    <w:p w:rsidR="002501E6" w:rsidRDefault="009709F6">
      <w:pPr>
        <w:pStyle w:val="2"/>
        <w:numPr>
          <w:ilvl w:val="0"/>
          <w:numId w:val="1"/>
        </w:numPr>
        <w:shd w:val="clear" w:color="auto" w:fill="auto"/>
        <w:tabs>
          <w:tab w:val="left" w:pos="959"/>
        </w:tabs>
        <w:spacing w:line="322" w:lineRule="exact"/>
        <w:ind w:left="740" w:right="20"/>
        <w:jc w:val="both"/>
      </w:pPr>
      <w:r>
        <w:t xml:space="preserve">Формирование познавательных потребностей и повышение компетентности учащихся: организация самостоятельной и проектной деятельности, самооценка и </w:t>
      </w:r>
      <w:r>
        <w:lastRenderedPageBreak/>
        <w:t>самоконтроль</w:t>
      </w:r>
    </w:p>
    <w:p w:rsidR="002501E6" w:rsidRDefault="009709F6">
      <w:pPr>
        <w:pStyle w:val="2"/>
        <w:numPr>
          <w:ilvl w:val="0"/>
          <w:numId w:val="1"/>
        </w:numPr>
        <w:shd w:val="clear" w:color="auto" w:fill="auto"/>
        <w:tabs>
          <w:tab w:val="left" w:pos="835"/>
        </w:tabs>
        <w:spacing w:line="322" w:lineRule="exact"/>
        <w:ind w:left="840" w:right="100"/>
        <w:jc w:val="both"/>
      </w:pPr>
      <w:r>
        <w:t>Формирование умений и навыков самостоятельного поиска, анализа и оценки информации</w:t>
      </w:r>
    </w:p>
    <w:p w:rsidR="002501E6" w:rsidRDefault="009709F6">
      <w:pPr>
        <w:pStyle w:val="2"/>
        <w:numPr>
          <w:ilvl w:val="0"/>
          <w:numId w:val="1"/>
        </w:numPr>
        <w:shd w:val="clear" w:color="auto" w:fill="auto"/>
        <w:tabs>
          <w:tab w:val="left" w:pos="835"/>
        </w:tabs>
        <w:spacing w:line="322" w:lineRule="exact"/>
        <w:ind w:left="840" w:right="100"/>
        <w:jc w:val="both"/>
      </w:pPr>
      <w:r>
        <w:t>Формирование коллекции цифровых образовательных ресурсов, обеспечивающих большинство потребностей образовательного процесса и их использование на уроках и во внеурочной работе</w:t>
      </w:r>
    </w:p>
    <w:p w:rsidR="002501E6" w:rsidRDefault="009709F6">
      <w:pPr>
        <w:pStyle w:val="2"/>
        <w:numPr>
          <w:ilvl w:val="0"/>
          <w:numId w:val="1"/>
        </w:numPr>
        <w:shd w:val="clear" w:color="auto" w:fill="auto"/>
        <w:tabs>
          <w:tab w:val="left" w:pos="835"/>
        </w:tabs>
        <w:spacing w:line="322" w:lineRule="exact"/>
        <w:ind w:left="840" w:right="100"/>
        <w:jc w:val="both"/>
      </w:pPr>
      <w:r>
        <w:t>Повышение профессионализма педагогов школы на основе овладения новыми информационными технологиями</w:t>
      </w:r>
    </w:p>
    <w:p w:rsidR="002501E6" w:rsidRDefault="009709F6">
      <w:pPr>
        <w:pStyle w:val="2"/>
        <w:numPr>
          <w:ilvl w:val="0"/>
          <w:numId w:val="1"/>
        </w:numPr>
        <w:shd w:val="clear" w:color="auto" w:fill="auto"/>
        <w:tabs>
          <w:tab w:val="left" w:pos="835"/>
        </w:tabs>
        <w:spacing w:after="341" w:line="322" w:lineRule="exact"/>
        <w:ind w:left="840" w:right="100"/>
        <w:jc w:val="both"/>
      </w:pPr>
      <w:r>
        <w:t>Компьютеризированное управление образовательным процессом в школе на уровне директора, заместителей директора, педагогов.</w:t>
      </w:r>
    </w:p>
    <w:p w:rsidR="002501E6" w:rsidRDefault="009709F6">
      <w:pPr>
        <w:pStyle w:val="Bodytext40"/>
        <w:shd w:val="clear" w:color="auto" w:fill="auto"/>
        <w:spacing w:after="306" w:line="270" w:lineRule="exact"/>
        <w:ind w:right="300"/>
      </w:pPr>
      <w:r>
        <w:t>План мероприятий по информатизации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6264"/>
        <w:gridCol w:w="1358"/>
        <w:gridCol w:w="1958"/>
      </w:tblGrid>
      <w:tr w:rsidR="002501E6">
        <w:trPr>
          <w:trHeight w:hRule="exact" w:val="336"/>
          <w:jc w:val="center"/>
        </w:trPr>
        <w:tc>
          <w:tcPr>
            <w:tcW w:w="101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0" w:lineRule="exact"/>
              <w:ind w:firstLine="0"/>
              <w:jc w:val="center"/>
            </w:pPr>
            <w:r>
              <w:rPr>
                <w:rStyle w:val="Bodytext135ptBold"/>
              </w:rPr>
              <w:t>Информатизация образовательного процесса</w:t>
            </w:r>
          </w:p>
        </w:tc>
      </w:tr>
      <w:tr w:rsidR="002501E6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Bodytext115pt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Bodytext115pt"/>
              </w:rPr>
              <w:t>Разработка и проведение уроков с использованием мультимедиа ресурсов и средств ИКТ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Bodytext115pt"/>
              </w:rPr>
              <w:t>в течение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Bodytext115pt"/>
              </w:rPr>
              <w:t>педагогический</w:t>
            </w:r>
          </w:p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Bodytext115pt"/>
              </w:rPr>
              <w:t>коллектив</w:t>
            </w:r>
          </w:p>
        </w:tc>
      </w:tr>
      <w:tr w:rsidR="002501E6">
        <w:trPr>
          <w:trHeight w:hRule="exact" w:val="8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Bodytext115pt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proofErr w:type="gramStart"/>
            <w:r>
              <w:rPr>
                <w:rStyle w:val="Bodytext115pt"/>
              </w:rPr>
              <w:t>Пополнение фонда книг и разнообразных информационных ресурсов (мультимедийных пособий и энциклопедий, учебных видеофильмов</w:t>
            </w:r>
            <w:proofErr w:type="gram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Bodytext115pt"/>
              </w:rPr>
              <w:t>в течение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9709F6" w:rsidP="005738D7">
            <w:pPr>
              <w:pStyle w:val="2"/>
              <w:framePr w:w="10152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5pt"/>
              </w:rPr>
              <w:t xml:space="preserve">Заведующая библиотекой </w:t>
            </w:r>
          </w:p>
        </w:tc>
      </w:tr>
      <w:tr w:rsidR="002501E6">
        <w:trPr>
          <w:trHeight w:hRule="exact" w:val="8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Bodytext115pt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Bodytext115pt"/>
              </w:rPr>
              <w:t>Создание электронного каталога, обеспечивающего систематизацию имеющихся информационных ресурсов и свободный, оперативный доступ к ним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5pt"/>
              </w:rPr>
              <w:t>в течение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9709F6" w:rsidP="005738D7">
            <w:pPr>
              <w:pStyle w:val="2"/>
              <w:framePr w:w="10152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5pt"/>
              </w:rPr>
              <w:t xml:space="preserve">Заведующая библиотекой </w:t>
            </w:r>
          </w:p>
        </w:tc>
      </w:tr>
      <w:tr w:rsidR="002501E6">
        <w:trPr>
          <w:trHeight w:hRule="exact" w:val="11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Bodytext115pt"/>
              </w:rPr>
              <w:t>4.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Bodytext115pt"/>
              </w:rPr>
              <w:t>Оказание консультационной, технической и методической помощи педагогам-предметникам, разрабатывающим материалы для размещения на сайте или готовящим уроки с компьютерной поддержкой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Bodytext115pt"/>
              </w:rPr>
              <w:t>в течение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9709F6" w:rsidP="005738D7">
            <w:pPr>
              <w:pStyle w:val="2"/>
              <w:framePr w:w="10152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5pt"/>
              </w:rPr>
              <w:t xml:space="preserve">Зам. директора по УВР </w:t>
            </w:r>
          </w:p>
        </w:tc>
      </w:tr>
      <w:tr w:rsidR="002501E6">
        <w:trPr>
          <w:trHeight w:hRule="exact" w:val="8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Bodytext115pt"/>
              </w:rPr>
              <w:t>5.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Bodytext115pt"/>
              </w:rPr>
              <w:t>Создание банка методических разработок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Bodytext115pt"/>
              </w:rPr>
              <w:t>в течение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9709F6" w:rsidP="005738D7">
            <w:pPr>
              <w:pStyle w:val="2"/>
              <w:framePr w:w="10152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5pt"/>
              </w:rPr>
              <w:t xml:space="preserve">Руководители МО </w:t>
            </w:r>
          </w:p>
        </w:tc>
      </w:tr>
      <w:tr w:rsidR="002501E6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5738D7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Bodytext115pt"/>
              </w:rPr>
              <w:t>6</w:t>
            </w:r>
            <w:r w:rsidR="009709F6">
              <w:rPr>
                <w:rStyle w:val="Bodytext115pt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Bodytext115pt"/>
              </w:rPr>
              <w:t>Разработка методических пособий, раздаточного материала в электронном виде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Bodytext115pt"/>
              </w:rPr>
              <w:t>в течение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Bodytext115pt"/>
              </w:rPr>
              <w:t xml:space="preserve">педагоги, </w:t>
            </w:r>
            <w:proofErr w:type="spellStart"/>
            <w:r>
              <w:rPr>
                <w:rStyle w:val="Bodytext115pt"/>
              </w:rPr>
              <w:t>Крюченкова</w:t>
            </w:r>
            <w:proofErr w:type="spellEnd"/>
            <w:r>
              <w:rPr>
                <w:rStyle w:val="Bodytext115pt"/>
              </w:rPr>
              <w:t xml:space="preserve"> Ю.В.</w:t>
            </w:r>
          </w:p>
        </w:tc>
      </w:tr>
      <w:tr w:rsidR="002501E6">
        <w:trPr>
          <w:trHeight w:hRule="exact" w:val="331"/>
          <w:jc w:val="center"/>
        </w:trPr>
        <w:tc>
          <w:tcPr>
            <w:tcW w:w="101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0" w:lineRule="exact"/>
              <w:ind w:firstLine="0"/>
              <w:jc w:val="center"/>
            </w:pPr>
            <w:r>
              <w:rPr>
                <w:rStyle w:val="Bodytext135ptBold"/>
              </w:rPr>
              <w:t>Информатизация внеклассной и внешкольной работы</w:t>
            </w:r>
          </w:p>
        </w:tc>
      </w:tr>
      <w:tr w:rsidR="002501E6" w:rsidTr="005738D7">
        <w:trPr>
          <w:trHeight w:hRule="exact" w:val="6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Bodytext115pt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83" w:lineRule="exact"/>
              <w:ind w:left="120" w:firstLine="0"/>
              <w:jc w:val="left"/>
            </w:pPr>
            <w:r>
              <w:rPr>
                <w:rStyle w:val="Bodytext115pt"/>
              </w:rPr>
              <w:t>Разработка и проведение внеклассных мероприятий с использованием мультимедиа ресурсов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Bodytext115pt"/>
              </w:rPr>
              <w:t>в течение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Bodytext115pt"/>
              </w:rPr>
              <w:t>классные</w:t>
            </w:r>
          </w:p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Bodytext115pt"/>
              </w:rPr>
              <w:t>руководители</w:t>
            </w:r>
          </w:p>
        </w:tc>
      </w:tr>
      <w:tr w:rsidR="002501E6">
        <w:trPr>
          <w:trHeight w:hRule="exact" w:val="193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Bodytext115pt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Bodytext115pt"/>
              </w:rPr>
              <w:t>Создание банка методических разработок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Bodytext115pt"/>
              </w:rPr>
              <w:t>в течение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8D7" w:rsidRDefault="005738D7" w:rsidP="005738D7">
            <w:pPr>
              <w:pStyle w:val="2"/>
              <w:framePr w:w="10152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5pt"/>
              </w:rPr>
              <w:t>З</w:t>
            </w:r>
            <w:r w:rsidR="009709F6">
              <w:rPr>
                <w:rStyle w:val="Bodytext115pt"/>
              </w:rPr>
              <w:t xml:space="preserve">ам. </w:t>
            </w:r>
            <w:proofErr w:type="spellStart"/>
            <w:r w:rsidR="009709F6">
              <w:rPr>
                <w:rStyle w:val="Bodytext115pt"/>
              </w:rPr>
              <w:t>дир</w:t>
            </w:r>
            <w:proofErr w:type="spellEnd"/>
            <w:r w:rsidR="009709F6">
              <w:rPr>
                <w:rStyle w:val="Bodytext115pt"/>
              </w:rPr>
              <w:t xml:space="preserve">. по ВР </w:t>
            </w:r>
          </w:p>
          <w:p w:rsidR="002501E6" w:rsidRDefault="002501E6">
            <w:pPr>
              <w:pStyle w:val="2"/>
              <w:framePr w:w="10152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</w:p>
        </w:tc>
      </w:tr>
      <w:tr w:rsidR="002501E6">
        <w:trPr>
          <w:trHeight w:hRule="exact" w:val="8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Bodytext115pt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Bodytext115pt"/>
              </w:rPr>
              <w:t>Публикация на школьном сайте теоретических материалов и практических результатов деятельности обучающихся и учителей школы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5pt"/>
              </w:rPr>
              <w:t>в течение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8D7" w:rsidRDefault="005738D7" w:rsidP="005738D7">
            <w:pPr>
              <w:pStyle w:val="2"/>
              <w:framePr w:w="10152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5pt"/>
              </w:rPr>
              <w:t xml:space="preserve">Зам. </w:t>
            </w:r>
            <w:proofErr w:type="spellStart"/>
            <w:r>
              <w:rPr>
                <w:rStyle w:val="Bodytext115pt"/>
              </w:rPr>
              <w:t>дир</w:t>
            </w:r>
            <w:proofErr w:type="spellEnd"/>
            <w:r>
              <w:rPr>
                <w:rStyle w:val="Bodytext115pt"/>
              </w:rPr>
              <w:t xml:space="preserve">. по ВР </w:t>
            </w:r>
          </w:p>
          <w:p w:rsidR="002501E6" w:rsidRDefault="002501E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</w:p>
        </w:tc>
      </w:tr>
      <w:tr w:rsidR="002501E6">
        <w:trPr>
          <w:trHeight w:hRule="exact" w:val="331"/>
          <w:jc w:val="center"/>
        </w:trPr>
        <w:tc>
          <w:tcPr>
            <w:tcW w:w="101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0" w:lineRule="exact"/>
              <w:ind w:firstLine="0"/>
              <w:jc w:val="center"/>
            </w:pPr>
            <w:r>
              <w:rPr>
                <w:rStyle w:val="Bodytext135ptBold"/>
              </w:rPr>
              <w:t>Автоматизация управления школой</w:t>
            </w:r>
          </w:p>
        </w:tc>
      </w:tr>
      <w:tr w:rsidR="002501E6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220" w:firstLine="0"/>
              <w:jc w:val="left"/>
            </w:pPr>
            <w:r>
              <w:rPr>
                <w:rStyle w:val="Bodytext115pt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Bodytext115pt"/>
              </w:rPr>
              <w:t>Информационное и оперативное взаимодействие с управляющими структурами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Bodytext115pt"/>
              </w:rPr>
              <w:t>в течение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Bodytext115pt"/>
              </w:rPr>
              <w:t>администрация</w:t>
            </w:r>
          </w:p>
        </w:tc>
      </w:tr>
      <w:tr w:rsidR="002501E6">
        <w:trPr>
          <w:trHeight w:hRule="exact" w:val="8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220" w:firstLine="0"/>
              <w:jc w:val="left"/>
            </w:pPr>
            <w:r>
              <w:rPr>
                <w:rStyle w:val="Bodytext115pt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Bodytext115pt"/>
              </w:rPr>
              <w:t xml:space="preserve">Работа с базами данных учащихся и </w:t>
            </w:r>
            <w:proofErr w:type="spellStart"/>
            <w:r>
              <w:rPr>
                <w:rStyle w:val="Bodytext115pt"/>
              </w:rPr>
              <w:t>педколлектива</w:t>
            </w:r>
            <w:proofErr w:type="spellEnd"/>
            <w:r>
              <w:rPr>
                <w:rStyle w:val="Bodytext115pt"/>
              </w:rPr>
              <w:t>, электронной документацией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5pt"/>
              </w:rPr>
              <w:t>в течение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5pt"/>
              </w:rPr>
              <w:t>администрация,</w:t>
            </w:r>
          </w:p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5pt"/>
              </w:rPr>
              <w:t>классные</w:t>
            </w:r>
          </w:p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5pt"/>
              </w:rPr>
              <w:t>руководители</w:t>
            </w:r>
          </w:p>
        </w:tc>
      </w:tr>
    </w:tbl>
    <w:p w:rsidR="002501E6" w:rsidRDefault="002501E6">
      <w:pPr>
        <w:rPr>
          <w:sz w:val="2"/>
          <w:szCs w:val="2"/>
        </w:rPr>
      </w:pPr>
    </w:p>
    <w:tbl>
      <w:tblPr>
        <w:tblOverlap w:val="never"/>
        <w:tblW w:w="103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6264"/>
        <w:gridCol w:w="1358"/>
        <w:gridCol w:w="154"/>
        <w:gridCol w:w="2001"/>
      </w:tblGrid>
      <w:tr w:rsidR="002501E6" w:rsidTr="005738D7">
        <w:trPr>
          <w:trHeight w:hRule="exact" w:val="128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200" w:firstLine="0"/>
              <w:jc w:val="left"/>
            </w:pPr>
            <w:r>
              <w:rPr>
                <w:rStyle w:val="Bodytext115pt"/>
              </w:rPr>
              <w:lastRenderedPageBreak/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Bodytext115pt"/>
              </w:rPr>
              <w:t xml:space="preserve">Организация повышения квалификации </w:t>
            </w:r>
            <w:proofErr w:type="spellStart"/>
            <w:r>
              <w:rPr>
                <w:rStyle w:val="Bodytext115pt"/>
              </w:rPr>
              <w:t>педкадров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5pt"/>
              </w:rPr>
              <w:t>в течение года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5738D7">
            <w:pPr>
              <w:pStyle w:val="2"/>
              <w:framePr w:w="10152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5pt"/>
              </w:rPr>
              <w:t xml:space="preserve">Администратор Сетевого </w:t>
            </w:r>
            <w:proofErr w:type="spellStart"/>
            <w:r>
              <w:rPr>
                <w:rStyle w:val="Bodytext115pt"/>
              </w:rPr>
              <w:t>города</w:t>
            </w:r>
            <w:proofErr w:type="gramStart"/>
            <w:r>
              <w:rPr>
                <w:rStyle w:val="Bodytext115pt"/>
              </w:rPr>
              <w:t>.О</w:t>
            </w:r>
            <w:proofErr w:type="gramEnd"/>
            <w:r>
              <w:rPr>
                <w:rStyle w:val="Bodytext115pt"/>
              </w:rPr>
              <w:t>бразование</w:t>
            </w:r>
            <w:proofErr w:type="spellEnd"/>
          </w:p>
        </w:tc>
      </w:tr>
      <w:tr w:rsidR="002501E6" w:rsidTr="005738D7">
        <w:trPr>
          <w:trHeight w:hRule="exact" w:val="331"/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0" w:lineRule="exact"/>
              <w:ind w:firstLine="0"/>
              <w:jc w:val="center"/>
            </w:pPr>
            <w:r>
              <w:rPr>
                <w:rStyle w:val="Bodytext135ptBold"/>
              </w:rPr>
              <w:t>Формирование информационного пространства школы</w:t>
            </w:r>
          </w:p>
        </w:tc>
      </w:tr>
      <w:tr w:rsidR="002501E6" w:rsidTr="005738D7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200" w:firstLine="0"/>
              <w:jc w:val="left"/>
            </w:pPr>
            <w:r>
              <w:rPr>
                <w:rStyle w:val="Bodytext115pt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Bodytext115pt"/>
              </w:rPr>
              <w:t>Работа по совершенствованию школьной локальной сети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5pt"/>
              </w:rPr>
              <w:t>в течение года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5738D7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Bodytext115pt"/>
              </w:rPr>
              <w:t>Учитель информатики</w:t>
            </w:r>
          </w:p>
        </w:tc>
      </w:tr>
      <w:tr w:rsidR="002501E6" w:rsidTr="005738D7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200" w:firstLine="0"/>
              <w:jc w:val="left"/>
            </w:pPr>
            <w:r>
              <w:rPr>
                <w:rStyle w:val="Bodytext115pt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Bodytext115pt"/>
              </w:rPr>
              <w:t>Участие школы в сетевых образовательных проектах, олимпиадах, конкурсах, конференциях, форумах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5pt"/>
              </w:rPr>
              <w:t>в течение года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Bodytext115pt"/>
              </w:rPr>
              <w:t>педагоги,</w:t>
            </w:r>
          </w:p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Bodytext115pt"/>
              </w:rPr>
              <w:t>администрация</w:t>
            </w:r>
          </w:p>
        </w:tc>
      </w:tr>
      <w:tr w:rsidR="002501E6" w:rsidTr="005738D7">
        <w:trPr>
          <w:trHeight w:hRule="exact" w:val="8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200" w:firstLine="0"/>
              <w:jc w:val="left"/>
            </w:pPr>
            <w:r>
              <w:rPr>
                <w:rStyle w:val="Bodytext115pt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Bodytext115pt"/>
              </w:rPr>
              <w:t>Сопровождение школьного сайта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5pt"/>
              </w:rPr>
              <w:t>в течение года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5pt"/>
              </w:rPr>
              <w:t>администрация</w:t>
            </w:r>
          </w:p>
        </w:tc>
      </w:tr>
      <w:tr w:rsidR="002501E6" w:rsidTr="005738D7">
        <w:trPr>
          <w:trHeight w:hRule="exact" w:val="8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200" w:firstLine="0"/>
              <w:jc w:val="left"/>
            </w:pPr>
            <w:r>
              <w:rPr>
                <w:rStyle w:val="Bodytext115pt"/>
              </w:rPr>
              <w:t>4.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Bodytext115pt"/>
              </w:rPr>
              <w:t>Использование услуг Интернета в учебно-воспитательной и методической работе (учебные кабинеты, кабинеты информатики и библиотеки)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Bodytext115pt"/>
              </w:rPr>
              <w:t>в течение года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5738D7">
            <w:pPr>
              <w:pStyle w:val="2"/>
              <w:framePr w:w="10152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5pt"/>
              </w:rPr>
              <w:t xml:space="preserve">Учитель информатики, </w:t>
            </w:r>
            <w:r w:rsidR="009709F6">
              <w:rPr>
                <w:rStyle w:val="Bodytext115pt"/>
              </w:rPr>
              <w:t>педагоги</w:t>
            </w:r>
          </w:p>
        </w:tc>
      </w:tr>
      <w:tr w:rsidR="002501E6" w:rsidTr="005738D7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200" w:firstLine="0"/>
              <w:jc w:val="left"/>
            </w:pPr>
            <w:r>
              <w:rPr>
                <w:rStyle w:val="Bodytext115pt"/>
              </w:rPr>
              <w:t>5.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120" w:firstLine="0"/>
              <w:jc w:val="left"/>
            </w:pPr>
            <w:proofErr w:type="gramStart"/>
            <w:r>
              <w:rPr>
                <w:rStyle w:val="Bodytext115pt"/>
              </w:rPr>
              <w:t>Контроль за</w:t>
            </w:r>
            <w:proofErr w:type="gramEnd"/>
            <w:r>
              <w:rPr>
                <w:rStyle w:val="Bodytext115pt"/>
              </w:rPr>
              <w:t xml:space="preserve"> работой электронной почты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Bodytext115pt"/>
              </w:rPr>
              <w:t>в течение года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Bodytext115pt"/>
              </w:rPr>
              <w:t>секретарь</w:t>
            </w:r>
          </w:p>
        </w:tc>
      </w:tr>
      <w:tr w:rsidR="002501E6" w:rsidTr="005738D7">
        <w:trPr>
          <w:trHeight w:hRule="exact" w:val="331"/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0" w:lineRule="exact"/>
              <w:ind w:left="300" w:firstLine="0"/>
              <w:jc w:val="left"/>
            </w:pPr>
            <w:r>
              <w:rPr>
                <w:rStyle w:val="Bodytext135ptBold"/>
              </w:rPr>
              <w:t>Аппаратное и программное обеспечение процесса информатизации школы</w:t>
            </w:r>
          </w:p>
        </w:tc>
      </w:tr>
      <w:tr w:rsidR="002501E6" w:rsidTr="005738D7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Bodytext115pt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83" w:lineRule="exact"/>
              <w:ind w:left="120" w:firstLine="0"/>
              <w:jc w:val="left"/>
            </w:pPr>
            <w:r>
              <w:rPr>
                <w:rStyle w:val="Bodytext115pt"/>
              </w:rPr>
              <w:t>Пополнение технических и программных средств (по потребности)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Bodytext115pt"/>
              </w:rPr>
              <w:t>в течение года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Bodytext115pt"/>
              </w:rPr>
              <w:t>администрация</w:t>
            </w:r>
          </w:p>
        </w:tc>
      </w:tr>
      <w:tr w:rsidR="002501E6" w:rsidTr="005738D7">
        <w:trPr>
          <w:trHeight w:hRule="exact" w:val="331"/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0" w:lineRule="exact"/>
              <w:ind w:firstLine="0"/>
              <w:jc w:val="center"/>
            </w:pPr>
            <w:r>
              <w:rPr>
                <w:rStyle w:val="Bodytext135ptBold"/>
              </w:rPr>
              <w:t>Анализ и контроль</w:t>
            </w:r>
          </w:p>
        </w:tc>
      </w:tr>
      <w:tr w:rsidR="002501E6" w:rsidTr="005738D7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Bodytext115pt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Bodytext115pt"/>
              </w:rPr>
              <w:t>Документооборот электронной почты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5pt"/>
              </w:rPr>
              <w:t>в течение года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Bodytext115pt"/>
              </w:rPr>
              <w:t>секретарь</w:t>
            </w:r>
          </w:p>
        </w:tc>
      </w:tr>
      <w:tr w:rsidR="002501E6" w:rsidTr="005738D7">
        <w:trPr>
          <w:trHeight w:hRule="exact" w:val="5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Bodytext115pt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Bodytext115pt"/>
              </w:rPr>
              <w:t>Ведение журнала регистрации входящей и исходящей электронной почты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5pt"/>
              </w:rPr>
              <w:t>в течение года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1E6" w:rsidRDefault="009709F6">
            <w:pPr>
              <w:pStyle w:val="2"/>
              <w:framePr w:w="1015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Bodytext115pt"/>
              </w:rPr>
              <w:t>секретарь</w:t>
            </w:r>
          </w:p>
        </w:tc>
      </w:tr>
    </w:tbl>
    <w:p w:rsidR="002501E6" w:rsidRDefault="002501E6">
      <w:pPr>
        <w:rPr>
          <w:sz w:val="2"/>
          <w:szCs w:val="2"/>
        </w:rPr>
      </w:pPr>
    </w:p>
    <w:p w:rsidR="002501E6" w:rsidRDefault="002501E6">
      <w:pPr>
        <w:rPr>
          <w:sz w:val="2"/>
          <w:szCs w:val="2"/>
        </w:rPr>
      </w:pPr>
    </w:p>
    <w:sectPr w:rsidR="002501E6" w:rsidSect="00B11668">
      <w:type w:val="continuous"/>
      <w:pgSz w:w="11909" w:h="16838"/>
      <w:pgMar w:top="709" w:right="861" w:bottom="912" w:left="8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290" w:rsidRDefault="002A7290">
      <w:r>
        <w:separator/>
      </w:r>
    </w:p>
  </w:endnote>
  <w:endnote w:type="continuationSeparator" w:id="0">
    <w:p w:rsidR="002A7290" w:rsidRDefault="002A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290" w:rsidRDefault="002A7290"/>
  </w:footnote>
  <w:footnote w:type="continuationSeparator" w:id="0">
    <w:p w:rsidR="002A7290" w:rsidRDefault="002A72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413F6"/>
    <w:multiLevelType w:val="multilevel"/>
    <w:tmpl w:val="CD524F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954E62"/>
    <w:multiLevelType w:val="multilevel"/>
    <w:tmpl w:val="BCEAF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194294"/>
    <w:multiLevelType w:val="multilevel"/>
    <w:tmpl w:val="AE44D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501E6"/>
    <w:rsid w:val="002501E6"/>
    <w:rsid w:val="002A7290"/>
    <w:rsid w:val="002C632E"/>
    <w:rsid w:val="005738D7"/>
    <w:rsid w:val="009709F6"/>
    <w:rsid w:val="00B11668"/>
    <w:rsid w:val="00B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">
    <w:name w:val="Body text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BoldSpacing0pt">
    <w:name w:val="Body text + 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Bodytext2NotBoldSpacing0pt">
    <w:name w:val="Body text (2) + Not Bold;Spacing 0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135ptItalic">
    <w:name w:val="Body text + 13;5 pt;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Bodytext75ptItalic">
    <w:name w:val="Body text + 7;5 pt;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135ptBold">
    <w:name w:val="Body text + 13;5 pt;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115pt">
    <w:name w:val="Body text + 11;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">
    <w:name w:val="Основной текст2"/>
    <w:basedOn w:val="a"/>
    <w:link w:val="Bodytext"/>
    <w:pPr>
      <w:shd w:val="clear" w:color="auto" w:fill="FFFFFF"/>
      <w:spacing w:line="317" w:lineRule="exac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100" w:line="317" w:lineRule="exact"/>
      <w:jc w:val="right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2100" w:line="413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6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B116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66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Директор</dc:creator>
  <cp:lastModifiedBy>Директор</cp:lastModifiedBy>
  <cp:revision>4</cp:revision>
  <cp:lastPrinted>2022-12-08T13:44:00Z</cp:lastPrinted>
  <dcterms:created xsi:type="dcterms:W3CDTF">2022-11-23T06:16:00Z</dcterms:created>
  <dcterms:modified xsi:type="dcterms:W3CDTF">2023-08-02T11:25:00Z</dcterms:modified>
</cp:coreProperties>
</file>