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4FD6" w14:textId="77777777" w:rsidR="00871A0C" w:rsidRDefault="00871A0C" w:rsidP="00871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16B9093" w14:textId="77777777" w:rsidR="00871A0C" w:rsidRDefault="00871A0C" w:rsidP="00871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66CC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№9 имени </w:t>
      </w:r>
      <w:proofErr w:type="spellStart"/>
      <w:r w:rsidRPr="002D66CC">
        <w:rPr>
          <w:rFonts w:ascii="Times New Roman" w:hAnsi="Times New Roman" w:cs="Times New Roman"/>
          <w:sz w:val="28"/>
          <w:szCs w:val="28"/>
        </w:rPr>
        <w:t>П.Ф.Евдокимова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6CC">
        <w:rPr>
          <w:rFonts w:ascii="Times New Roman" w:hAnsi="Times New Roman" w:cs="Times New Roman"/>
          <w:sz w:val="28"/>
          <w:szCs w:val="28"/>
        </w:rPr>
        <w:t>муниципального образования Абинский район</w:t>
      </w:r>
    </w:p>
    <w:p w14:paraId="669603FC" w14:textId="77777777" w:rsidR="00871A0C" w:rsidRDefault="00871A0C" w:rsidP="002D66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3B74F" w14:textId="77777777" w:rsidR="00871A0C" w:rsidRDefault="00871A0C" w:rsidP="002D66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3C2699" w14:textId="77777777" w:rsidR="00871A0C" w:rsidRDefault="00871A0C" w:rsidP="002D66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A16757" w14:textId="77777777" w:rsidR="002D66CC" w:rsidRDefault="002D66CC" w:rsidP="002D66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Зонирование кабинетов Центра образования естественно-научной и технологической направленностей «Точка роста»</w:t>
      </w:r>
    </w:p>
    <w:p w14:paraId="42065171" w14:textId="77777777" w:rsidR="002D66CC" w:rsidRDefault="002D66CC" w:rsidP="002D66C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76F37EB" w14:textId="77777777" w:rsidR="002D66CC" w:rsidRDefault="002D66CC" w:rsidP="002D66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«Точки роста» располагаются на 2 этаже здания школы:</w:t>
      </w:r>
    </w:p>
    <w:p w14:paraId="50C0DA02" w14:textId="77777777" w:rsidR="00871A0C" w:rsidRDefault="00871A0C" w:rsidP="002D66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785BF1" w14:textId="77777777" w:rsidR="002D66CC" w:rsidRDefault="002D66CC" w:rsidP="002D6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лаборатория (кабинет № 65) площадь 52,8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6BDE87" w14:textId="77777777" w:rsidR="002D66CC" w:rsidRDefault="002D66CC" w:rsidP="002D6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лаборатория (кабинет № 84) площадь 41,3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44C0CD" w14:textId="77777777" w:rsidR="002D66CC" w:rsidRDefault="002D66CC" w:rsidP="002D6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Химико-биологическая лаборатория (кабинет № 82) площадь 50,1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71A0C">
        <w:rPr>
          <w:rFonts w:ascii="Times New Roman" w:hAnsi="Times New Roman" w:cs="Times New Roman"/>
          <w:sz w:val="28"/>
          <w:szCs w:val="28"/>
        </w:rPr>
        <w:t>;</w:t>
      </w:r>
    </w:p>
    <w:p w14:paraId="12A5578F" w14:textId="77777777" w:rsidR="00871A0C" w:rsidRPr="002D66CC" w:rsidRDefault="00871A0C" w:rsidP="002D6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Лаборантская (кабинет № 83) площадь 18,7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71A0C" w:rsidRPr="002D66CC" w:rsidSect="00871A0C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17641"/>
    <w:multiLevelType w:val="hybridMultilevel"/>
    <w:tmpl w:val="3E36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89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CC"/>
    <w:rsid w:val="002D66CC"/>
    <w:rsid w:val="0078388D"/>
    <w:rsid w:val="00871A0C"/>
    <w:rsid w:val="00A3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3209"/>
  <w15:docId w15:val="{7C92F745-58D7-405B-A414-DC033E4A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ТочкаРоста1</cp:lastModifiedBy>
  <cp:revision>3</cp:revision>
  <dcterms:created xsi:type="dcterms:W3CDTF">2022-03-28T09:09:00Z</dcterms:created>
  <dcterms:modified xsi:type="dcterms:W3CDTF">2023-07-10T11:14:00Z</dcterms:modified>
</cp:coreProperties>
</file>